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3E4" w14:textId="32F24DA1" w:rsidR="00F05E57" w:rsidRDefault="001A78E1" w:rsidP="00AE12B4">
      <w:pPr>
        <w:rPr>
          <w:b/>
        </w:rPr>
      </w:pPr>
      <w:r>
        <w:rPr>
          <w:b/>
          <w:noProof/>
        </w:rPr>
        <w:drawing>
          <wp:inline distT="0" distB="0" distL="0" distR="0" wp14:anchorId="7BB1D4FD" wp14:editId="10265FE6">
            <wp:extent cx="2657475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2AB4C" w14:textId="722CB3B0" w:rsidR="001532F3" w:rsidRPr="00EC3E93" w:rsidRDefault="003260EC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Award</w:t>
      </w:r>
      <w:r w:rsidR="00AA7700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Winning Foo Fighters tribute </w:t>
      </w:r>
      <w:r w:rsidR="008408A9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band </w:t>
      </w:r>
      <w:r w:rsidR="00F8095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featuring </w:t>
      </w:r>
      <w:r w:rsidR="006970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dynamic </w:t>
      </w:r>
      <w:proofErr w:type="spellStart"/>
      <w:r w:rsidR="006970AC">
        <w:rPr>
          <w:rFonts w:ascii="Calibri" w:eastAsia="Times New Roman" w:hAnsi="Calibri" w:cs="Calibri"/>
          <w:color w:val="000000" w:themeColor="text1"/>
          <w:sz w:val="28"/>
          <w:szCs w:val="28"/>
        </w:rPr>
        <w:t>frontman</w:t>
      </w:r>
      <w:proofErr w:type="spellEnd"/>
      <w:r w:rsidR="006970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80214B">
        <w:rPr>
          <w:rFonts w:ascii="Calibri" w:eastAsia="Times New Roman" w:hAnsi="Calibri" w:cs="Calibri"/>
          <w:color w:val="000000" w:themeColor="text1"/>
          <w:sz w:val="28"/>
          <w:szCs w:val="28"/>
        </w:rPr>
        <w:t>Nicky Rich</w:t>
      </w:r>
      <w:r w:rsidR="009E2A57">
        <w:rPr>
          <w:rFonts w:ascii="Calibri" w:eastAsia="Times New Roman" w:hAnsi="Calibri" w:cs="Calibri"/>
          <w:color w:val="000000" w:themeColor="text1"/>
          <w:sz w:val="28"/>
          <w:szCs w:val="28"/>
        </w:rPr>
        <w:t>,</w:t>
      </w:r>
      <w:r w:rsidR="0080214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033E90" w:rsidRPr="00EC3E9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FOOZ FIGHTERS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have blazed a trail to</w:t>
      </w:r>
      <w:r w:rsidR="00C235CD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become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</w:t>
      </w:r>
      <w:r w:rsidR="00C235CD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most sought-after Foo Fighters tribute band </w:t>
      </w:r>
      <w:r w:rsidR="0017420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in the Nation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playing to packed crowds at concert venues, festivals and casinos</w:t>
      </w:r>
      <w:r w:rsidR="00A5161A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in the U.S. and </w:t>
      </w:r>
      <w:r w:rsidR="00CF5007">
        <w:rPr>
          <w:rFonts w:ascii="Calibri" w:eastAsia="Times New Roman" w:hAnsi="Calibri" w:cs="Calibri"/>
          <w:color w:val="000000" w:themeColor="text1"/>
          <w:sz w:val="28"/>
          <w:szCs w:val="28"/>
        </w:rPr>
        <w:t>abroad</w:t>
      </w:r>
      <w:r w:rsidR="00A5161A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. </w:t>
      </w:r>
    </w:p>
    <w:p w14:paraId="03D5A987" w14:textId="1813BDF4" w:rsidR="006C5F74" w:rsidRDefault="0075446C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Winner of </w:t>
      </w:r>
      <w:r w:rsidR="008779B3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Jimmy Fallon’s </w:t>
      </w:r>
      <w:r w:rsidR="00AB5F9D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network </w:t>
      </w:r>
      <w:r w:rsidR="008779B3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TV Series </w:t>
      </w:r>
      <w:r w:rsidR="00A47648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“</w:t>
      </w:r>
      <w:r w:rsidR="00A47648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C</w:t>
      </w:r>
      <w:r w:rsidR="00645BB7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l</w:t>
      </w:r>
      <w:r w:rsidR="00C22E33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 xml:space="preserve">ash </w:t>
      </w:r>
      <w:r w:rsidR="007D2667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o</w:t>
      </w:r>
      <w:r w:rsidR="00C22E33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f The Cover Bands</w:t>
      </w:r>
      <w:r w:rsidR="00A47648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”</w:t>
      </w:r>
      <w:r w:rsidR="00703D8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B65BA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(Episode 5) </w:t>
      </w:r>
      <w:r w:rsidR="003C684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overall </w:t>
      </w:r>
      <w:r w:rsidR="00AD297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Season 1 </w:t>
      </w:r>
      <w:r w:rsidR="003C684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finalist </w:t>
      </w:r>
      <w:r w:rsidR="00411306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of </w:t>
      </w:r>
      <w:r w:rsidR="00FA36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E! </w:t>
      </w:r>
      <w:r w:rsidR="00B65BA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Entertainment </w:t>
      </w:r>
      <w:r w:rsidR="00CC7AF2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premiere </w:t>
      </w:r>
      <w:r w:rsidR="00FA36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featuring </w:t>
      </w:r>
      <w:r w:rsidR="000E4A2F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judges </w:t>
      </w:r>
      <w:r w:rsidR="00766366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Adam Lambert, Meghan Trainor </w:t>
      </w:r>
      <w:r w:rsidR="00841934">
        <w:rPr>
          <w:rFonts w:ascii="Calibri" w:eastAsia="Times New Roman" w:hAnsi="Calibri" w:cs="Calibri"/>
          <w:color w:val="000000" w:themeColor="text1"/>
          <w:sz w:val="28"/>
          <w:szCs w:val="28"/>
        </w:rPr>
        <w:t>and Ester Dean</w:t>
      </w:r>
      <w:r w:rsidR="00B51BC1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. </w:t>
      </w:r>
      <w:r w:rsidR="00623C53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T</w:t>
      </w:r>
      <w:r w:rsidR="006F4BE6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his led to appearances on the </w:t>
      </w:r>
      <w:r w:rsidR="006F4BE6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Ellen</w:t>
      </w:r>
      <w:r w:rsidR="008246B8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!</w:t>
      </w:r>
      <w:r w:rsidR="006F4BE6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 xml:space="preserve"> </w:t>
      </w:r>
      <w:r w:rsidR="000F32C9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Show</w:t>
      </w:r>
      <w:r w:rsidR="0006704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, a pilot interview with </w:t>
      </w:r>
      <w:r w:rsidR="0006704E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MTV</w:t>
      </w:r>
      <w:r w:rsidR="00ED167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0F32C9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widespread </w:t>
      </w:r>
      <w:r w:rsidR="00E00102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national media coverage. </w:t>
      </w:r>
    </w:p>
    <w:p w14:paraId="166A9656" w14:textId="1AC28DCB" w:rsidR="00033E90" w:rsidRPr="00EC3E93" w:rsidRDefault="00F33516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N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ominated for “</w:t>
      </w:r>
      <w:r w:rsidR="00033E90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 xml:space="preserve">Tribute Artist of the Year”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at the 2020 </w:t>
      </w:r>
      <w:proofErr w:type="spellStart"/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Musivv</w:t>
      </w:r>
      <w:proofErr w:type="spellEnd"/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Digital Music Awards, </w:t>
      </w:r>
      <w:r w:rsidR="00033E90" w:rsidRPr="00EC3E9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FOOZ FIGHTERS </w:t>
      </w:r>
      <w:r w:rsidR="00186BD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consistently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deliver </w:t>
      </w:r>
      <w:r w:rsidR="00AB2BF2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high energy rock concert experience that have made Foo Fighters one of the </w:t>
      </w:r>
      <w:r w:rsidR="00CF6A32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most iconic rock bands in history </w:t>
      </w:r>
      <w:r w:rsidR="00731BF9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2021 inductees into the </w:t>
      </w:r>
      <w:r w:rsidR="00731BF9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 xml:space="preserve">Rock &amp; Roll Hall </w:t>
      </w:r>
      <w:r w:rsidR="00DA2B44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o</w:t>
      </w:r>
      <w:r w:rsidR="00731BF9" w:rsidRPr="00EC3E93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</w:rPr>
        <w:t>f Fame</w:t>
      </w:r>
      <w:r w:rsidR="00033E90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. </w:t>
      </w:r>
    </w:p>
    <w:p w14:paraId="1909EEFF" w14:textId="1FBB9C9C" w:rsidR="002A19CC" w:rsidRPr="00EC3E93" w:rsidRDefault="00033E90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EC3E9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FOOZ FIGHTERS</w:t>
      </w: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are a talented group of world class musicians brought together by a passion </w:t>
      </w:r>
      <w:r w:rsidR="00516799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to deliver </w:t>
      </w: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most authentic </w:t>
      </w:r>
      <w:r w:rsidR="000A7469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live </w:t>
      </w: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Foo Fighters </w:t>
      </w:r>
      <w:r w:rsidR="000A7469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concert </w:t>
      </w: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experience possible. </w:t>
      </w:r>
      <w:r w:rsidR="008246B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band has shared the stage with </w:t>
      </w:r>
      <w:r w:rsidR="00A02AB0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many </w:t>
      </w:r>
      <w:r w:rsidR="00F15B8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notable artists including Billy Ray Cyrus, </w:t>
      </w:r>
      <w:r w:rsidR="00A02AB0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Pat Travers, </w:t>
      </w:r>
      <w:r w:rsidR="00F15B8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Collective Soul and Scott Stapp of Creed. </w:t>
      </w:r>
    </w:p>
    <w:p w14:paraId="749003BA" w14:textId="0F89157C" w:rsidR="00033E90" w:rsidRPr="00EC3E93" w:rsidRDefault="00770324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>For more information v</w:t>
      </w:r>
      <w:r w:rsidR="00C95BB7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isit their website at </w:t>
      </w:r>
      <w:hyperlink r:id="rId5" w:history="1">
        <w:r w:rsidR="008A7E2A" w:rsidRPr="00EC3E93">
          <w:rPr>
            <w:rStyle w:val="Hyperlink"/>
            <w:rFonts w:ascii="Calibri" w:eastAsia="Times New Roman" w:hAnsi="Calibri" w:cs="Calibri"/>
            <w:color w:val="000000" w:themeColor="text1"/>
            <w:sz w:val="28"/>
            <w:szCs w:val="28"/>
          </w:rPr>
          <w:t>www.foozfighters.com</w:t>
        </w:r>
      </w:hyperlink>
      <w:r w:rsidR="008A7E2A" w:rsidRPr="00EC3E9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14:paraId="4A74345E" w14:textId="7071781D" w:rsidR="00D82D6C" w:rsidRPr="00EC3E93" w:rsidRDefault="00D82D6C" w:rsidP="004B7C79">
      <w:pPr>
        <w:pStyle w:val="Heading1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77799E1" w14:textId="24C73CB3" w:rsidR="00DD0EE2" w:rsidRPr="00EC3E93" w:rsidRDefault="00000000" w:rsidP="00AE12B4">
      <w:pPr>
        <w:rPr>
          <w:rFonts w:ascii="Calibri" w:hAnsi="Calibri" w:cs="Calibri"/>
          <w:color w:val="000000" w:themeColor="text1"/>
          <w:sz w:val="28"/>
          <w:szCs w:val="28"/>
        </w:rPr>
      </w:pPr>
    </w:p>
    <w:sectPr w:rsidR="00DD0EE2" w:rsidRPr="00EC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B4"/>
    <w:rsid w:val="00033E90"/>
    <w:rsid w:val="00035EE4"/>
    <w:rsid w:val="000375FD"/>
    <w:rsid w:val="00042B92"/>
    <w:rsid w:val="000440D4"/>
    <w:rsid w:val="00045112"/>
    <w:rsid w:val="000501CD"/>
    <w:rsid w:val="000620B1"/>
    <w:rsid w:val="0006704E"/>
    <w:rsid w:val="00075447"/>
    <w:rsid w:val="0007584F"/>
    <w:rsid w:val="0009615C"/>
    <w:rsid w:val="000A7469"/>
    <w:rsid w:val="000B2C9D"/>
    <w:rsid w:val="000B463F"/>
    <w:rsid w:val="000B5746"/>
    <w:rsid w:val="000B60B8"/>
    <w:rsid w:val="000C79BB"/>
    <w:rsid w:val="000E260C"/>
    <w:rsid w:val="000E4A2F"/>
    <w:rsid w:val="000F2A26"/>
    <w:rsid w:val="000F32C9"/>
    <w:rsid w:val="0011092D"/>
    <w:rsid w:val="00112386"/>
    <w:rsid w:val="001532F3"/>
    <w:rsid w:val="00174208"/>
    <w:rsid w:val="00186BD7"/>
    <w:rsid w:val="001A78E1"/>
    <w:rsid w:val="001D7465"/>
    <w:rsid w:val="001E5E9E"/>
    <w:rsid w:val="00206813"/>
    <w:rsid w:val="00211F90"/>
    <w:rsid w:val="00214024"/>
    <w:rsid w:val="00224C46"/>
    <w:rsid w:val="00250166"/>
    <w:rsid w:val="00260060"/>
    <w:rsid w:val="002712A4"/>
    <w:rsid w:val="00272D44"/>
    <w:rsid w:val="002A19CC"/>
    <w:rsid w:val="002D2E28"/>
    <w:rsid w:val="002E1360"/>
    <w:rsid w:val="002F0CF8"/>
    <w:rsid w:val="00305A23"/>
    <w:rsid w:val="00306EE0"/>
    <w:rsid w:val="00307101"/>
    <w:rsid w:val="003147CC"/>
    <w:rsid w:val="00324FC5"/>
    <w:rsid w:val="0032526D"/>
    <w:rsid w:val="00325DAE"/>
    <w:rsid w:val="003260EC"/>
    <w:rsid w:val="00326283"/>
    <w:rsid w:val="00330125"/>
    <w:rsid w:val="0033475F"/>
    <w:rsid w:val="00364858"/>
    <w:rsid w:val="00367515"/>
    <w:rsid w:val="00374353"/>
    <w:rsid w:val="00374FB1"/>
    <w:rsid w:val="00377A29"/>
    <w:rsid w:val="00377A8D"/>
    <w:rsid w:val="00390078"/>
    <w:rsid w:val="00394DB7"/>
    <w:rsid w:val="003B7D49"/>
    <w:rsid w:val="003C6848"/>
    <w:rsid w:val="003E0CFB"/>
    <w:rsid w:val="003E1109"/>
    <w:rsid w:val="003E5E98"/>
    <w:rsid w:val="004009C8"/>
    <w:rsid w:val="00403C49"/>
    <w:rsid w:val="00411306"/>
    <w:rsid w:val="00422A23"/>
    <w:rsid w:val="004278EC"/>
    <w:rsid w:val="004518F9"/>
    <w:rsid w:val="00455A4B"/>
    <w:rsid w:val="004B677D"/>
    <w:rsid w:val="004B7C79"/>
    <w:rsid w:val="004D41B1"/>
    <w:rsid w:val="004D483B"/>
    <w:rsid w:val="004E11D9"/>
    <w:rsid w:val="00510A1F"/>
    <w:rsid w:val="00516799"/>
    <w:rsid w:val="005438A4"/>
    <w:rsid w:val="0055154E"/>
    <w:rsid w:val="00555959"/>
    <w:rsid w:val="00562832"/>
    <w:rsid w:val="0056798B"/>
    <w:rsid w:val="00586F75"/>
    <w:rsid w:val="005A558B"/>
    <w:rsid w:val="005D25F6"/>
    <w:rsid w:val="005D38A2"/>
    <w:rsid w:val="005D46CC"/>
    <w:rsid w:val="005E408D"/>
    <w:rsid w:val="005E6CFE"/>
    <w:rsid w:val="005F0104"/>
    <w:rsid w:val="005F79A1"/>
    <w:rsid w:val="006112D7"/>
    <w:rsid w:val="00620AE5"/>
    <w:rsid w:val="006239D3"/>
    <w:rsid w:val="00623C53"/>
    <w:rsid w:val="0063178A"/>
    <w:rsid w:val="00645BB7"/>
    <w:rsid w:val="00647870"/>
    <w:rsid w:val="00696C4F"/>
    <w:rsid w:val="006970AC"/>
    <w:rsid w:val="006A41CF"/>
    <w:rsid w:val="006C2200"/>
    <w:rsid w:val="006C5F74"/>
    <w:rsid w:val="006D2F10"/>
    <w:rsid w:val="006D6CFD"/>
    <w:rsid w:val="006D7C48"/>
    <w:rsid w:val="006E1B5B"/>
    <w:rsid w:val="006E5A0B"/>
    <w:rsid w:val="006F1A3B"/>
    <w:rsid w:val="006F4BE6"/>
    <w:rsid w:val="00703D8E"/>
    <w:rsid w:val="00726213"/>
    <w:rsid w:val="007306BC"/>
    <w:rsid w:val="00731BF9"/>
    <w:rsid w:val="007537E8"/>
    <w:rsid w:val="0075446C"/>
    <w:rsid w:val="00766366"/>
    <w:rsid w:val="00770324"/>
    <w:rsid w:val="00772D62"/>
    <w:rsid w:val="0078098D"/>
    <w:rsid w:val="007B653E"/>
    <w:rsid w:val="007D2475"/>
    <w:rsid w:val="007D2667"/>
    <w:rsid w:val="007D5497"/>
    <w:rsid w:val="007E5BB8"/>
    <w:rsid w:val="007F2926"/>
    <w:rsid w:val="007F35BC"/>
    <w:rsid w:val="0080214B"/>
    <w:rsid w:val="008127EB"/>
    <w:rsid w:val="008246B8"/>
    <w:rsid w:val="008343C2"/>
    <w:rsid w:val="00836A04"/>
    <w:rsid w:val="008408A9"/>
    <w:rsid w:val="00841934"/>
    <w:rsid w:val="0084270C"/>
    <w:rsid w:val="00864DBF"/>
    <w:rsid w:val="00870029"/>
    <w:rsid w:val="0087163D"/>
    <w:rsid w:val="008779B3"/>
    <w:rsid w:val="008A7E2A"/>
    <w:rsid w:val="008C301B"/>
    <w:rsid w:val="008D2885"/>
    <w:rsid w:val="008E3945"/>
    <w:rsid w:val="008E7B90"/>
    <w:rsid w:val="00905288"/>
    <w:rsid w:val="00906B20"/>
    <w:rsid w:val="00931FE6"/>
    <w:rsid w:val="00957312"/>
    <w:rsid w:val="009624C6"/>
    <w:rsid w:val="009660A5"/>
    <w:rsid w:val="00967F88"/>
    <w:rsid w:val="00970244"/>
    <w:rsid w:val="00975695"/>
    <w:rsid w:val="00980A13"/>
    <w:rsid w:val="00994788"/>
    <w:rsid w:val="009A202A"/>
    <w:rsid w:val="009C1948"/>
    <w:rsid w:val="009C626C"/>
    <w:rsid w:val="009C72B3"/>
    <w:rsid w:val="009E2633"/>
    <w:rsid w:val="009E2A57"/>
    <w:rsid w:val="009F1105"/>
    <w:rsid w:val="009F7B44"/>
    <w:rsid w:val="00A02AB0"/>
    <w:rsid w:val="00A04E7C"/>
    <w:rsid w:val="00A35518"/>
    <w:rsid w:val="00A47648"/>
    <w:rsid w:val="00A500D2"/>
    <w:rsid w:val="00A50E16"/>
    <w:rsid w:val="00A5161A"/>
    <w:rsid w:val="00A5721A"/>
    <w:rsid w:val="00A572EE"/>
    <w:rsid w:val="00A63BCA"/>
    <w:rsid w:val="00A6406F"/>
    <w:rsid w:val="00A75452"/>
    <w:rsid w:val="00A906D8"/>
    <w:rsid w:val="00A9740D"/>
    <w:rsid w:val="00AA2B45"/>
    <w:rsid w:val="00AA6638"/>
    <w:rsid w:val="00AA7700"/>
    <w:rsid w:val="00AB0713"/>
    <w:rsid w:val="00AB2BF2"/>
    <w:rsid w:val="00AB5F9D"/>
    <w:rsid w:val="00AD2977"/>
    <w:rsid w:val="00AD56BE"/>
    <w:rsid w:val="00AE12B4"/>
    <w:rsid w:val="00AE1CFC"/>
    <w:rsid w:val="00AF4511"/>
    <w:rsid w:val="00B15103"/>
    <w:rsid w:val="00B1622A"/>
    <w:rsid w:val="00B25BB7"/>
    <w:rsid w:val="00B273DE"/>
    <w:rsid w:val="00B340D9"/>
    <w:rsid w:val="00B479AB"/>
    <w:rsid w:val="00B51BC1"/>
    <w:rsid w:val="00B65BAB"/>
    <w:rsid w:val="00B66192"/>
    <w:rsid w:val="00B858FA"/>
    <w:rsid w:val="00BA3834"/>
    <w:rsid w:val="00BC16A0"/>
    <w:rsid w:val="00BC2663"/>
    <w:rsid w:val="00BD140A"/>
    <w:rsid w:val="00BD6E10"/>
    <w:rsid w:val="00BE1F43"/>
    <w:rsid w:val="00BE5FB5"/>
    <w:rsid w:val="00BE682D"/>
    <w:rsid w:val="00C02F2A"/>
    <w:rsid w:val="00C226B2"/>
    <w:rsid w:val="00C22E33"/>
    <w:rsid w:val="00C235CD"/>
    <w:rsid w:val="00C378DA"/>
    <w:rsid w:val="00C40DE1"/>
    <w:rsid w:val="00C67B7D"/>
    <w:rsid w:val="00C7539A"/>
    <w:rsid w:val="00C85163"/>
    <w:rsid w:val="00C863CF"/>
    <w:rsid w:val="00C87911"/>
    <w:rsid w:val="00C91223"/>
    <w:rsid w:val="00C95BB7"/>
    <w:rsid w:val="00CB4B82"/>
    <w:rsid w:val="00CC7AF2"/>
    <w:rsid w:val="00CF5007"/>
    <w:rsid w:val="00CF512C"/>
    <w:rsid w:val="00CF6A32"/>
    <w:rsid w:val="00D1206A"/>
    <w:rsid w:val="00D35571"/>
    <w:rsid w:val="00D4186B"/>
    <w:rsid w:val="00D46ED3"/>
    <w:rsid w:val="00D546BA"/>
    <w:rsid w:val="00D55BAB"/>
    <w:rsid w:val="00D56A2A"/>
    <w:rsid w:val="00D6403C"/>
    <w:rsid w:val="00D82D6C"/>
    <w:rsid w:val="00D83033"/>
    <w:rsid w:val="00DA2B44"/>
    <w:rsid w:val="00DC6E5A"/>
    <w:rsid w:val="00DC77E2"/>
    <w:rsid w:val="00DE2B78"/>
    <w:rsid w:val="00DF4FCB"/>
    <w:rsid w:val="00E00102"/>
    <w:rsid w:val="00E043BF"/>
    <w:rsid w:val="00E21C11"/>
    <w:rsid w:val="00E2392D"/>
    <w:rsid w:val="00E25F52"/>
    <w:rsid w:val="00E261EA"/>
    <w:rsid w:val="00E32335"/>
    <w:rsid w:val="00E43D48"/>
    <w:rsid w:val="00E75791"/>
    <w:rsid w:val="00E75BCA"/>
    <w:rsid w:val="00E75FC2"/>
    <w:rsid w:val="00E9489C"/>
    <w:rsid w:val="00EC158F"/>
    <w:rsid w:val="00EC1594"/>
    <w:rsid w:val="00EC3E93"/>
    <w:rsid w:val="00ED167B"/>
    <w:rsid w:val="00EE3FE3"/>
    <w:rsid w:val="00EF1B9C"/>
    <w:rsid w:val="00F0144A"/>
    <w:rsid w:val="00F05E57"/>
    <w:rsid w:val="00F0729F"/>
    <w:rsid w:val="00F15B84"/>
    <w:rsid w:val="00F213DD"/>
    <w:rsid w:val="00F31012"/>
    <w:rsid w:val="00F33516"/>
    <w:rsid w:val="00F35D9B"/>
    <w:rsid w:val="00F5392A"/>
    <w:rsid w:val="00F53D7C"/>
    <w:rsid w:val="00F57367"/>
    <w:rsid w:val="00F80957"/>
    <w:rsid w:val="00F9202C"/>
    <w:rsid w:val="00F924E2"/>
    <w:rsid w:val="00F932E2"/>
    <w:rsid w:val="00FA3637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D1CB"/>
  <w15:docId w15:val="{27CDDE6B-C626-4BB7-97F7-1979E37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0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13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7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74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5890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2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ozfight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Wright</dc:creator>
  <cp:lastModifiedBy>Wright, Brent H. @ San Diego</cp:lastModifiedBy>
  <cp:revision>228</cp:revision>
  <dcterms:created xsi:type="dcterms:W3CDTF">2019-03-12T15:43:00Z</dcterms:created>
  <dcterms:modified xsi:type="dcterms:W3CDTF">2023-01-27T22:45:00Z</dcterms:modified>
</cp:coreProperties>
</file>